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917A4" w:rsidRPr="000917A4" w14:paraId="6DB97ACB" w14:textId="77777777" w:rsidTr="000917A4">
        <w:trPr>
          <w:tblCellSpacing w:w="0" w:type="dxa"/>
        </w:trPr>
        <w:tc>
          <w:tcPr>
            <w:tcW w:w="14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DF1B0FE" w14:textId="77777777" w:rsidR="000917A4" w:rsidRPr="00C44C3C" w:rsidRDefault="000917A4" w:rsidP="000917A4">
            <w:pPr>
              <w:rPr>
                <w:rFonts w:ascii="Verdana" w:eastAsia="Times New Roman" w:hAnsi="Verdana" w:cs="Times New Roman"/>
                <w:color w:val="000000"/>
                <w:lang w:eastAsia="nl-NL"/>
              </w:rPr>
            </w:pPr>
            <w:r w:rsidRPr="00C44C3C">
              <w:rPr>
                <w:rFonts w:ascii="Verdana" w:eastAsia="Times New Roman" w:hAnsi="Verdana" w:cs="Times New Roman"/>
                <w:color w:val="000000"/>
                <w:lang w:eastAsia="nl-NL"/>
              </w:rPr>
              <w:t>Wijkraad Welgelegen</w:t>
            </w:r>
          </w:p>
          <w:p w14:paraId="5C1FAFED" w14:textId="15534178" w:rsidR="000917A4" w:rsidRPr="00C44C3C" w:rsidRDefault="00C97F2D" w:rsidP="000917A4">
            <w:pPr>
              <w:rPr>
                <w:rFonts w:ascii="Verdana" w:eastAsia="Times New Roman" w:hAnsi="Verdana" w:cs="Times New Roman"/>
                <w:color w:val="000000"/>
                <w:lang w:eastAsia="nl-NL"/>
              </w:rPr>
            </w:pPr>
            <w:r w:rsidRPr="00C44C3C">
              <w:rPr>
                <w:rFonts w:ascii="Verdana" w:eastAsia="Times New Roman" w:hAnsi="Verdana" w:cs="Times New Roman"/>
                <w:color w:val="000000"/>
                <w:lang w:eastAsia="nl-NL"/>
              </w:rPr>
              <w:t xml:space="preserve">Baron </w:t>
            </w:r>
            <w:proofErr w:type="spellStart"/>
            <w:r w:rsidRPr="00C44C3C">
              <w:rPr>
                <w:rFonts w:ascii="Verdana" w:eastAsia="Times New Roman" w:hAnsi="Verdana" w:cs="Times New Roman"/>
                <w:color w:val="000000"/>
                <w:lang w:eastAsia="nl-NL"/>
              </w:rPr>
              <w:t>Sloetkade</w:t>
            </w:r>
            <w:proofErr w:type="spellEnd"/>
            <w:r w:rsidRPr="00C44C3C">
              <w:rPr>
                <w:rFonts w:ascii="Verdana" w:eastAsia="Times New Roman" w:hAnsi="Verdana" w:cs="Times New Roman"/>
                <w:color w:val="000000"/>
                <w:lang w:eastAsia="nl-NL"/>
              </w:rPr>
              <w:t xml:space="preserve"> 303</w:t>
            </w:r>
          </w:p>
          <w:p w14:paraId="46AD0504" w14:textId="77777777" w:rsidR="000917A4" w:rsidRPr="00C44C3C" w:rsidRDefault="000917A4" w:rsidP="000917A4">
            <w:pPr>
              <w:rPr>
                <w:rFonts w:ascii="Verdana" w:eastAsia="Times New Roman" w:hAnsi="Verdana" w:cs="Times New Roman"/>
                <w:color w:val="000000"/>
                <w:lang w:eastAsia="nl-NL"/>
              </w:rPr>
            </w:pPr>
            <w:r w:rsidRPr="00C44C3C">
              <w:rPr>
                <w:rFonts w:ascii="Verdana" w:eastAsia="Times New Roman" w:hAnsi="Verdana" w:cs="Times New Roman"/>
                <w:color w:val="000000"/>
                <w:lang w:eastAsia="nl-NL"/>
              </w:rPr>
              <w:t>7321 AP  APELDOORN</w:t>
            </w:r>
          </w:p>
          <w:p w14:paraId="76A65632" w14:textId="77777777" w:rsidR="000917A4" w:rsidRPr="00C44C3C" w:rsidRDefault="000917A4" w:rsidP="000917A4">
            <w:pPr>
              <w:rPr>
                <w:rFonts w:ascii="Verdana" w:eastAsia="Times New Roman" w:hAnsi="Verdana" w:cs="Times New Roman"/>
                <w:color w:val="000000"/>
                <w:lang w:eastAsia="nl-NL"/>
              </w:rPr>
            </w:pPr>
          </w:p>
          <w:p w14:paraId="6645C402" w14:textId="77777777" w:rsidR="000917A4" w:rsidRPr="00C44C3C" w:rsidRDefault="000917A4" w:rsidP="000917A4">
            <w:pPr>
              <w:rPr>
                <w:rFonts w:ascii="Verdana" w:eastAsia="Times New Roman" w:hAnsi="Verdana" w:cs="Times New Roman"/>
                <w:color w:val="000000"/>
                <w:lang w:eastAsia="nl-NL"/>
              </w:rPr>
            </w:pPr>
          </w:p>
          <w:p w14:paraId="1D7D66B5" w14:textId="77777777" w:rsidR="000917A4" w:rsidRPr="00C44C3C" w:rsidRDefault="000917A4" w:rsidP="000917A4">
            <w:pPr>
              <w:rPr>
                <w:rFonts w:ascii="Verdana" w:eastAsia="Times New Roman" w:hAnsi="Verdana" w:cs="Times New Roman"/>
                <w:color w:val="000000"/>
                <w:lang w:eastAsia="nl-NL"/>
              </w:rPr>
            </w:pPr>
          </w:p>
          <w:p w14:paraId="6ED9E965" w14:textId="7FBD6CF5" w:rsidR="000917A4" w:rsidRPr="00C44C3C" w:rsidRDefault="000917A4" w:rsidP="000917A4">
            <w:pPr>
              <w:rPr>
                <w:rFonts w:ascii="Verdana" w:eastAsia="Times New Roman" w:hAnsi="Verdana" w:cs="Times New Roman"/>
                <w:color w:val="000000"/>
                <w:lang w:eastAsia="nl-NL"/>
              </w:rPr>
            </w:pPr>
            <w:r w:rsidRPr="00C44C3C">
              <w:rPr>
                <w:rFonts w:ascii="Verdana" w:eastAsia="Times New Roman" w:hAnsi="Verdana" w:cs="Times New Roman"/>
                <w:color w:val="000000"/>
                <w:lang w:eastAsia="nl-NL"/>
              </w:rPr>
              <w:t xml:space="preserve">Apeldoorn, </w:t>
            </w:r>
            <w:r w:rsidR="00C97F2D" w:rsidRPr="00C44C3C">
              <w:rPr>
                <w:rFonts w:ascii="Verdana" w:eastAsia="Times New Roman" w:hAnsi="Verdana" w:cs="Times New Roman"/>
                <w:color w:val="000000"/>
                <w:lang w:eastAsia="nl-NL"/>
              </w:rPr>
              <w:t>8 april</w:t>
            </w:r>
            <w:r w:rsidRPr="00C44C3C">
              <w:rPr>
                <w:rFonts w:ascii="Verdana" w:eastAsia="Times New Roman" w:hAnsi="Verdana" w:cs="Times New Roman"/>
                <w:color w:val="000000"/>
                <w:lang w:eastAsia="nl-NL"/>
              </w:rPr>
              <w:t xml:space="preserve"> 20</w:t>
            </w:r>
            <w:r w:rsidR="003028C4" w:rsidRPr="00C44C3C">
              <w:rPr>
                <w:rFonts w:ascii="Verdana" w:eastAsia="Times New Roman" w:hAnsi="Verdana" w:cs="Times New Roman"/>
                <w:color w:val="000000"/>
                <w:lang w:eastAsia="nl-NL"/>
              </w:rPr>
              <w:t>2</w:t>
            </w:r>
            <w:r w:rsidR="00C97F2D" w:rsidRPr="00C44C3C">
              <w:rPr>
                <w:rFonts w:ascii="Verdana" w:eastAsia="Times New Roman" w:hAnsi="Verdana" w:cs="Times New Roman"/>
                <w:color w:val="000000"/>
                <w:lang w:eastAsia="nl-NL"/>
              </w:rPr>
              <w:t>2</w:t>
            </w:r>
          </w:p>
          <w:p w14:paraId="38DBB802" w14:textId="77777777" w:rsidR="000917A4" w:rsidRPr="00C44C3C" w:rsidRDefault="000917A4" w:rsidP="000917A4">
            <w:pPr>
              <w:rPr>
                <w:rFonts w:ascii="Verdana" w:eastAsia="Times New Roman" w:hAnsi="Verdana" w:cs="Times New Roman"/>
                <w:color w:val="000000"/>
                <w:lang w:eastAsia="nl-NL"/>
              </w:rPr>
            </w:pPr>
            <w:r w:rsidRPr="00C44C3C">
              <w:rPr>
                <w:rFonts w:ascii="Verdana" w:eastAsia="Times New Roman" w:hAnsi="Verdana" w:cs="Times New Roman"/>
                <w:color w:val="000000"/>
                <w:lang w:eastAsia="nl-NL"/>
              </w:rPr>
              <w:t>Betreft: Kascontrole</w:t>
            </w:r>
          </w:p>
          <w:p w14:paraId="602F095B" w14:textId="77777777" w:rsidR="000917A4" w:rsidRPr="00C44C3C" w:rsidRDefault="000917A4" w:rsidP="000917A4">
            <w:pPr>
              <w:rPr>
                <w:rFonts w:ascii="Verdana" w:eastAsia="Times New Roman" w:hAnsi="Verdana" w:cs="Times New Roman"/>
                <w:color w:val="000000"/>
                <w:lang w:eastAsia="nl-NL"/>
              </w:rPr>
            </w:pPr>
          </w:p>
          <w:p w14:paraId="0786BFBA" w14:textId="77777777" w:rsidR="000917A4" w:rsidRPr="00C44C3C" w:rsidRDefault="000917A4" w:rsidP="000917A4">
            <w:pPr>
              <w:rPr>
                <w:rFonts w:ascii="Verdana" w:eastAsia="Times New Roman" w:hAnsi="Verdana" w:cs="Times New Roman"/>
                <w:color w:val="000000"/>
                <w:lang w:eastAsia="nl-NL"/>
              </w:rPr>
            </w:pPr>
          </w:p>
          <w:p w14:paraId="577609FA" w14:textId="77777777" w:rsidR="000917A4" w:rsidRPr="00C44C3C" w:rsidRDefault="000917A4" w:rsidP="000917A4">
            <w:pPr>
              <w:rPr>
                <w:rFonts w:ascii="Verdana" w:eastAsia="Times New Roman" w:hAnsi="Verdana" w:cs="Times New Roman"/>
                <w:color w:val="000000"/>
                <w:lang w:eastAsia="nl-NL"/>
              </w:rPr>
            </w:pPr>
          </w:p>
          <w:p w14:paraId="666999A1" w14:textId="77777777" w:rsidR="000917A4" w:rsidRPr="00C44C3C" w:rsidRDefault="000917A4" w:rsidP="000917A4">
            <w:pPr>
              <w:rPr>
                <w:rFonts w:ascii="Verdana" w:eastAsia="Times New Roman" w:hAnsi="Verdana" w:cs="Times New Roman"/>
                <w:color w:val="000000"/>
                <w:lang w:eastAsia="nl-NL"/>
              </w:rPr>
            </w:pPr>
            <w:r w:rsidRPr="00C44C3C">
              <w:rPr>
                <w:rFonts w:ascii="Verdana" w:eastAsia="Times New Roman" w:hAnsi="Verdana" w:cs="Times New Roman"/>
                <w:color w:val="000000"/>
                <w:lang w:eastAsia="nl-NL"/>
              </w:rPr>
              <w:t>Geachte leden, geacht bestuur,</w:t>
            </w:r>
          </w:p>
          <w:p w14:paraId="7C379F35" w14:textId="77777777" w:rsidR="000917A4" w:rsidRPr="00C44C3C" w:rsidRDefault="000917A4" w:rsidP="000917A4">
            <w:pPr>
              <w:rPr>
                <w:rFonts w:ascii="Verdana" w:eastAsia="Times New Roman" w:hAnsi="Verdana" w:cs="Times New Roman"/>
                <w:color w:val="000000"/>
                <w:lang w:eastAsia="nl-NL"/>
              </w:rPr>
            </w:pPr>
          </w:p>
          <w:p w14:paraId="7CE3BFC4" w14:textId="72B33AD3" w:rsidR="000917A4" w:rsidRPr="00C44C3C" w:rsidRDefault="000917A4" w:rsidP="000917A4">
            <w:pPr>
              <w:rPr>
                <w:rFonts w:ascii="Verdana" w:eastAsia="Times New Roman" w:hAnsi="Verdana" w:cs="Times New Roman"/>
                <w:color w:val="000000"/>
                <w:lang w:eastAsia="nl-NL"/>
              </w:rPr>
            </w:pPr>
            <w:r w:rsidRPr="00C44C3C">
              <w:rPr>
                <w:rFonts w:ascii="Verdana" w:eastAsia="Times New Roman" w:hAnsi="Verdana" w:cs="Times New Roman"/>
                <w:color w:val="000000"/>
                <w:lang w:eastAsia="nl-NL"/>
              </w:rPr>
              <w:t xml:space="preserve">Op </w:t>
            </w:r>
            <w:r w:rsidR="00C0491A" w:rsidRPr="00C44C3C">
              <w:rPr>
                <w:rFonts w:ascii="Verdana" w:eastAsia="Times New Roman" w:hAnsi="Verdana" w:cs="Times New Roman"/>
                <w:color w:val="000000"/>
                <w:lang w:eastAsia="nl-NL"/>
              </w:rPr>
              <w:t xml:space="preserve">woensdag </w:t>
            </w:r>
            <w:r w:rsidR="00C97F2D" w:rsidRPr="00C44C3C">
              <w:rPr>
                <w:rFonts w:ascii="Verdana" w:eastAsia="Times New Roman" w:hAnsi="Verdana" w:cs="Times New Roman"/>
                <w:color w:val="000000"/>
                <w:lang w:eastAsia="nl-NL"/>
              </w:rPr>
              <w:t>6 april en vrijdag 8 april hebben de heren</w:t>
            </w:r>
            <w:r w:rsidR="00C0491A" w:rsidRPr="00C44C3C">
              <w:rPr>
                <w:rFonts w:ascii="Verdana" w:eastAsia="Times New Roman" w:hAnsi="Verdana" w:cs="Times New Roman"/>
                <w:color w:val="000000"/>
                <w:lang w:eastAsia="nl-NL"/>
              </w:rPr>
              <w:t xml:space="preserve"> </w:t>
            </w:r>
            <w:r w:rsidRPr="00C44C3C">
              <w:rPr>
                <w:rFonts w:ascii="Verdana" w:eastAsia="Times New Roman" w:hAnsi="Verdana" w:cs="Times New Roman"/>
                <w:color w:val="000000"/>
                <w:lang w:eastAsia="nl-NL"/>
              </w:rPr>
              <w:t>A. Tromp</w:t>
            </w:r>
            <w:r w:rsidR="00C97F2D" w:rsidRPr="00C44C3C">
              <w:rPr>
                <w:rFonts w:ascii="Verdana" w:eastAsia="Times New Roman" w:hAnsi="Verdana" w:cs="Times New Roman"/>
                <w:color w:val="000000"/>
                <w:lang w:eastAsia="nl-NL"/>
              </w:rPr>
              <w:t xml:space="preserve"> en E. Fiks</w:t>
            </w:r>
            <w:r w:rsidRPr="00C44C3C">
              <w:rPr>
                <w:rFonts w:ascii="Verdana" w:eastAsia="Times New Roman" w:hAnsi="Verdana" w:cs="Times New Roman"/>
                <w:color w:val="000000"/>
                <w:lang w:eastAsia="nl-NL"/>
              </w:rPr>
              <w:t xml:space="preserve">, leden van de door u benoemde kascontrolecommissie een kascontrole uit gevoerd bij de penningmeester van de Wijkraad Welgelegen, de heer </w:t>
            </w:r>
            <w:r w:rsidR="00C97F2D" w:rsidRPr="00C44C3C">
              <w:rPr>
                <w:rFonts w:ascii="Verdana" w:eastAsia="Times New Roman" w:hAnsi="Verdana" w:cs="Times New Roman"/>
                <w:color w:val="000000"/>
                <w:lang w:eastAsia="nl-NL"/>
              </w:rPr>
              <w:t>M.S.V. Hassink</w:t>
            </w:r>
            <w:r w:rsidRPr="00C44C3C">
              <w:rPr>
                <w:rFonts w:ascii="Verdana" w:eastAsia="Times New Roman" w:hAnsi="Verdana" w:cs="Times New Roman"/>
                <w:color w:val="000000"/>
                <w:lang w:eastAsia="nl-NL"/>
              </w:rPr>
              <w:t>.</w:t>
            </w:r>
          </w:p>
          <w:p w14:paraId="4840CACC" w14:textId="77777777" w:rsidR="000917A4" w:rsidRPr="00C44C3C" w:rsidRDefault="000917A4" w:rsidP="000917A4">
            <w:pPr>
              <w:rPr>
                <w:rFonts w:ascii="Verdana" w:eastAsia="Times New Roman" w:hAnsi="Verdana" w:cs="Times New Roman"/>
                <w:color w:val="000000"/>
                <w:lang w:eastAsia="nl-NL"/>
              </w:rPr>
            </w:pPr>
          </w:p>
          <w:p w14:paraId="78B0D30A" w14:textId="27626B6C" w:rsidR="00D379E3" w:rsidRPr="00C44C3C" w:rsidRDefault="000917A4" w:rsidP="000917A4">
            <w:pPr>
              <w:rPr>
                <w:rFonts w:ascii="Verdana" w:eastAsia="Times New Roman" w:hAnsi="Verdana" w:cs="Times New Roman"/>
                <w:color w:val="000000"/>
                <w:lang w:eastAsia="nl-NL"/>
              </w:rPr>
            </w:pPr>
            <w:r w:rsidRPr="00C44C3C">
              <w:rPr>
                <w:rFonts w:ascii="Verdana" w:eastAsia="Times New Roman" w:hAnsi="Verdana" w:cs="Times New Roman"/>
                <w:color w:val="000000"/>
                <w:lang w:eastAsia="nl-NL"/>
              </w:rPr>
              <w:t>De controle strekte zich uit over het tijdvak 1 januari 20</w:t>
            </w:r>
            <w:r w:rsidR="00C0491A" w:rsidRPr="00C44C3C">
              <w:rPr>
                <w:rFonts w:ascii="Verdana" w:eastAsia="Times New Roman" w:hAnsi="Verdana" w:cs="Times New Roman"/>
                <w:color w:val="000000"/>
                <w:lang w:eastAsia="nl-NL"/>
              </w:rPr>
              <w:t>2</w:t>
            </w:r>
            <w:r w:rsidR="00C97F2D" w:rsidRPr="00C44C3C">
              <w:rPr>
                <w:rFonts w:ascii="Verdana" w:eastAsia="Times New Roman" w:hAnsi="Verdana" w:cs="Times New Roman"/>
                <w:color w:val="000000"/>
                <w:lang w:eastAsia="nl-NL"/>
              </w:rPr>
              <w:t>1</w:t>
            </w:r>
            <w:r w:rsidRPr="00C44C3C">
              <w:rPr>
                <w:rFonts w:ascii="Verdana" w:eastAsia="Times New Roman" w:hAnsi="Verdana" w:cs="Times New Roman"/>
                <w:color w:val="000000"/>
                <w:lang w:eastAsia="nl-NL"/>
              </w:rPr>
              <w:t xml:space="preserve"> tot en met 31 december 20</w:t>
            </w:r>
            <w:r w:rsidR="00C0491A" w:rsidRPr="00C44C3C">
              <w:rPr>
                <w:rFonts w:ascii="Verdana" w:eastAsia="Times New Roman" w:hAnsi="Verdana" w:cs="Times New Roman"/>
                <w:color w:val="000000"/>
                <w:lang w:eastAsia="nl-NL"/>
              </w:rPr>
              <w:t>2</w:t>
            </w:r>
            <w:r w:rsidR="00C97F2D" w:rsidRPr="00C44C3C">
              <w:rPr>
                <w:rFonts w:ascii="Verdana" w:eastAsia="Times New Roman" w:hAnsi="Verdana" w:cs="Times New Roman"/>
                <w:color w:val="000000"/>
                <w:lang w:eastAsia="nl-NL"/>
              </w:rPr>
              <w:t>1</w:t>
            </w:r>
            <w:r w:rsidRPr="00C44C3C">
              <w:rPr>
                <w:rFonts w:ascii="Verdana" w:eastAsia="Times New Roman" w:hAnsi="Verdana" w:cs="Times New Roman"/>
                <w:color w:val="000000"/>
                <w:lang w:eastAsia="nl-NL"/>
              </w:rPr>
              <w:t>. De saldi van de rekeningen bij de SNS bank op 31 december 20</w:t>
            </w:r>
            <w:r w:rsidR="00C0491A" w:rsidRPr="00C44C3C">
              <w:rPr>
                <w:rFonts w:ascii="Verdana" w:eastAsia="Times New Roman" w:hAnsi="Verdana" w:cs="Times New Roman"/>
                <w:color w:val="000000"/>
                <w:lang w:eastAsia="nl-NL"/>
              </w:rPr>
              <w:t>2</w:t>
            </w:r>
            <w:r w:rsidR="00C97F2D" w:rsidRPr="00C44C3C">
              <w:rPr>
                <w:rFonts w:ascii="Verdana" w:eastAsia="Times New Roman" w:hAnsi="Verdana" w:cs="Times New Roman"/>
                <w:color w:val="000000"/>
                <w:lang w:eastAsia="nl-NL"/>
              </w:rPr>
              <w:t>1</w:t>
            </w:r>
            <w:r w:rsidRPr="00C44C3C">
              <w:rPr>
                <w:rFonts w:ascii="Verdana" w:eastAsia="Times New Roman" w:hAnsi="Verdana" w:cs="Times New Roman"/>
                <w:color w:val="000000"/>
                <w:lang w:eastAsia="nl-NL"/>
              </w:rPr>
              <w:t xml:space="preserve"> (</w:t>
            </w:r>
            <w:r w:rsidR="00D379E3" w:rsidRPr="00C44C3C">
              <w:rPr>
                <w:rFonts w:ascii="Verdana" w:eastAsia="Times New Roman" w:hAnsi="Verdana" w:cs="Times New Roman"/>
                <w:color w:val="000000"/>
                <w:lang w:eastAsia="nl-NL"/>
              </w:rPr>
              <w:t>€</w:t>
            </w:r>
            <w:r w:rsidRPr="00C44C3C">
              <w:rPr>
                <w:rFonts w:ascii="Verdana" w:eastAsia="Times New Roman" w:hAnsi="Verdana" w:cs="Times New Roman"/>
                <w:color w:val="000000"/>
                <w:lang w:eastAsia="nl-NL"/>
              </w:rPr>
              <w:t xml:space="preserve"> </w:t>
            </w:r>
            <w:r w:rsidR="00C97F2D" w:rsidRPr="00C44C3C">
              <w:rPr>
                <w:rFonts w:ascii="Verdana" w:eastAsia="Times New Roman" w:hAnsi="Verdana" w:cs="Times New Roman"/>
                <w:color w:val="000000"/>
                <w:lang w:eastAsia="nl-NL"/>
              </w:rPr>
              <w:t>3858,55</w:t>
            </w:r>
            <w:r w:rsidR="00D379E3" w:rsidRPr="00C44C3C">
              <w:rPr>
                <w:rFonts w:ascii="Verdana" w:eastAsia="Times New Roman" w:hAnsi="Verdana" w:cs="Times New Roman"/>
                <w:color w:val="000000"/>
                <w:lang w:eastAsia="nl-NL"/>
              </w:rPr>
              <w:t xml:space="preserve"> en € </w:t>
            </w:r>
            <w:r w:rsidR="0088258D" w:rsidRPr="00C44C3C">
              <w:rPr>
                <w:rFonts w:ascii="Verdana" w:eastAsia="Times New Roman" w:hAnsi="Verdana" w:cs="Times New Roman"/>
                <w:color w:val="000000"/>
                <w:lang w:eastAsia="nl-NL"/>
              </w:rPr>
              <w:t>24.0</w:t>
            </w:r>
            <w:r w:rsidR="00C0491A" w:rsidRPr="00C44C3C">
              <w:rPr>
                <w:rFonts w:ascii="Verdana" w:eastAsia="Times New Roman" w:hAnsi="Verdana" w:cs="Times New Roman"/>
                <w:color w:val="000000"/>
                <w:lang w:eastAsia="nl-NL"/>
              </w:rPr>
              <w:t>92</w:t>
            </w:r>
            <w:r w:rsidR="0088258D" w:rsidRPr="00C44C3C">
              <w:rPr>
                <w:rFonts w:ascii="Verdana" w:eastAsia="Times New Roman" w:hAnsi="Verdana" w:cs="Times New Roman"/>
                <w:color w:val="000000"/>
                <w:lang w:eastAsia="nl-NL"/>
              </w:rPr>
              <w:t>,</w:t>
            </w:r>
            <w:r w:rsidR="00C97F2D" w:rsidRPr="00C44C3C">
              <w:rPr>
                <w:rFonts w:ascii="Verdana" w:eastAsia="Times New Roman" w:hAnsi="Verdana" w:cs="Times New Roman"/>
                <w:color w:val="000000"/>
                <w:lang w:eastAsia="nl-NL"/>
              </w:rPr>
              <w:t>82</w:t>
            </w:r>
            <w:r w:rsidR="00D379E3" w:rsidRPr="00C44C3C">
              <w:rPr>
                <w:rFonts w:ascii="Verdana" w:eastAsia="Times New Roman" w:hAnsi="Verdana" w:cs="Times New Roman"/>
                <w:color w:val="000000"/>
                <w:lang w:eastAsia="nl-NL"/>
              </w:rPr>
              <w:t xml:space="preserve">) in totaal € </w:t>
            </w:r>
            <w:r w:rsidR="00C0491A" w:rsidRPr="00C44C3C">
              <w:rPr>
                <w:rFonts w:ascii="Verdana" w:eastAsia="Times New Roman" w:hAnsi="Verdana" w:cs="Times New Roman"/>
                <w:color w:val="000000"/>
                <w:lang w:eastAsia="nl-NL"/>
              </w:rPr>
              <w:t xml:space="preserve">€ </w:t>
            </w:r>
            <w:r w:rsidR="00C97F2D" w:rsidRPr="00C44C3C">
              <w:rPr>
                <w:rFonts w:ascii="Verdana" w:eastAsia="Times New Roman" w:hAnsi="Verdana" w:cs="Times New Roman"/>
                <w:color w:val="000000"/>
                <w:lang w:eastAsia="nl-NL"/>
              </w:rPr>
              <w:t>27.951,37</w:t>
            </w:r>
            <w:r w:rsidR="00D379E3" w:rsidRPr="00C44C3C">
              <w:rPr>
                <w:rFonts w:ascii="Verdana" w:eastAsia="Times New Roman" w:hAnsi="Verdana" w:cs="Times New Roman"/>
                <w:color w:val="000000"/>
                <w:lang w:eastAsia="nl-NL"/>
              </w:rPr>
              <w:t xml:space="preserve"> zijn akkoord bevonden.</w:t>
            </w:r>
          </w:p>
          <w:p w14:paraId="329D2C28" w14:textId="77777777" w:rsidR="00D379E3" w:rsidRPr="00C44C3C" w:rsidRDefault="00D379E3" w:rsidP="000917A4">
            <w:pPr>
              <w:rPr>
                <w:rFonts w:ascii="Verdana" w:eastAsia="Times New Roman" w:hAnsi="Verdana" w:cs="Times New Roman"/>
                <w:color w:val="000000"/>
                <w:lang w:eastAsia="nl-NL"/>
              </w:rPr>
            </w:pPr>
          </w:p>
          <w:p w14:paraId="52B3C862" w14:textId="77777777" w:rsidR="00D379E3" w:rsidRPr="00C44C3C" w:rsidRDefault="00D379E3" w:rsidP="000917A4">
            <w:pPr>
              <w:rPr>
                <w:rFonts w:ascii="Verdana" w:eastAsia="Times New Roman" w:hAnsi="Verdana" w:cs="Times New Roman"/>
                <w:color w:val="000000"/>
                <w:lang w:eastAsia="nl-NL"/>
              </w:rPr>
            </w:pPr>
            <w:r w:rsidRPr="00C44C3C">
              <w:rPr>
                <w:rFonts w:ascii="Verdana" w:eastAsia="Times New Roman" w:hAnsi="Verdana" w:cs="Times New Roman"/>
                <w:color w:val="000000"/>
                <w:lang w:eastAsia="nl-NL"/>
              </w:rPr>
              <w:t>De inkomsten en uitgaven zijn steekproefsgewijs gecontroleerd. Alle uitgaven waren gedekt door stukken. De administratie was goed toegankelijk en keurig verzorgd.</w:t>
            </w:r>
          </w:p>
          <w:p w14:paraId="561B26E0" w14:textId="77777777" w:rsidR="00D379E3" w:rsidRPr="00C44C3C" w:rsidRDefault="00D379E3" w:rsidP="000917A4">
            <w:pPr>
              <w:rPr>
                <w:rFonts w:ascii="Verdana" w:eastAsia="Times New Roman" w:hAnsi="Verdana" w:cs="Times New Roman"/>
                <w:color w:val="000000"/>
                <w:lang w:eastAsia="nl-NL"/>
              </w:rPr>
            </w:pPr>
          </w:p>
          <w:p w14:paraId="6AAF3FF5" w14:textId="2A0F626D" w:rsidR="00D379E3" w:rsidRPr="00C44C3C" w:rsidRDefault="00D379E3" w:rsidP="000917A4">
            <w:pPr>
              <w:rPr>
                <w:rFonts w:ascii="Verdana" w:eastAsia="Times New Roman" w:hAnsi="Verdana" w:cs="Times New Roman"/>
                <w:color w:val="000000"/>
                <w:lang w:eastAsia="nl-NL"/>
              </w:rPr>
            </w:pPr>
            <w:r w:rsidRPr="00C44C3C">
              <w:rPr>
                <w:rFonts w:ascii="Verdana" w:eastAsia="Times New Roman" w:hAnsi="Verdana" w:cs="Times New Roman"/>
                <w:color w:val="000000"/>
                <w:lang w:eastAsia="nl-NL"/>
              </w:rPr>
              <w:t>Voorgesteld wordt de penningmeester en het bestuur decharge te verlenen voor het door hen gevoerde financieel beleid en beheer over 20</w:t>
            </w:r>
            <w:r w:rsidR="00C0491A" w:rsidRPr="00C44C3C">
              <w:rPr>
                <w:rFonts w:ascii="Verdana" w:eastAsia="Times New Roman" w:hAnsi="Verdana" w:cs="Times New Roman"/>
                <w:color w:val="000000"/>
                <w:lang w:eastAsia="nl-NL"/>
              </w:rPr>
              <w:t>2</w:t>
            </w:r>
            <w:r w:rsidR="00C97F2D" w:rsidRPr="00C44C3C">
              <w:rPr>
                <w:rFonts w:ascii="Verdana" w:eastAsia="Times New Roman" w:hAnsi="Verdana" w:cs="Times New Roman"/>
                <w:color w:val="000000"/>
                <w:lang w:eastAsia="nl-NL"/>
              </w:rPr>
              <w:t>1</w:t>
            </w:r>
            <w:r w:rsidRPr="00C44C3C">
              <w:rPr>
                <w:rFonts w:ascii="Verdana" w:eastAsia="Times New Roman" w:hAnsi="Verdana" w:cs="Times New Roman"/>
                <w:color w:val="000000"/>
                <w:lang w:eastAsia="nl-NL"/>
              </w:rPr>
              <w:t>.</w:t>
            </w:r>
          </w:p>
          <w:p w14:paraId="60357903" w14:textId="77777777" w:rsidR="00D379E3" w:rsidRPr="00C44C3C" w:rsidRDefault="00D379E3" w:rsidP="000917A4">
            <w:pPr>
              <w:rPr>
                <w:rFonts w:ascii="Verdana" w:eastAsia="Times New Roman" w:hAnsi="Verdana" w:cs="Times New Roman"/>
                <w:color w:val="000000"/>
                <w:lang w:eastAsia="nl-NL"/>
              </w:rPr>
            </w:pPr>
          </w:p>
          <w:p w14:paraId="7E704E37" w14:textId="77777777" w:rsidR="00D379E3" w:rsidRPr="00C44C3C" w:rsidRDefault="00D379E3" w:rsidP="000917A4">
            <w:pPr>
              <w:rPr>
                <w:rFonts w:ascii="Verdana" w:eastAsia="Times New Roman" w:hAnsi="Verdana" w:cs="Times New Roman"/>
                <w:color w:val="000000"/>
                <w:lang w:eastAsia="nl-NL"/>
              </w:rPr>
            </w:pPr>
          </w:p>
          <w:p w14:paraId="357583ED" w14:textId="77777777" w:rsidR="00D379E3" w:rsidRPr="00C44C3C" w:rsidRDefault="00D379E3" w:rsidP="000917A4">
            <w:pPr>
              <w:rPr>
                <w:rFonts w:ascii="Verdana" w:eastAsia="Times New Roman" w:hAnsi="Verdana" w:cs="Times New Roman"/>
                <w:color w:val="000000"/>
                <w:lang w:eastAsia="nl-NL"/>
              </w:rPr>
            </w:pPr>
            <w:r w:rsidRPr="00C44C3C">
              <w:rPr>
                <w:rFonts w:ascii="Verdana" w:eastAsia="Times New Roman" w:hAnsi="Verdana" w:cs="Times New Roman"/>
                <w:color w:val="000000"/>
                <w:lang w:eastAsia="nl-NL"/>
              </w:rPr>
              <w:t>Met vriendelijke groet,</w:t>
            </w:r>
          </w:p>
          <w:p w14:paraId="7852DCF5" w14:textId="77777777" w:rsidR="00D379E3" w:rsidRPr="00C44C3C" w:rsidRDefault="00D379E3" w:rsidP="000917A4">
            <w:pPr>
              <w:rPr>
                <w:rFonts w:ascii="Verdana" w:eastAsia="Times New Roman" w:hAnsi="Verdana" w:cs="Times New Roman"/>
                <w:color w:val="000000"/>
                <w:lang w:eastAsia="nl-NL"/>
              </w:rPr>
            </w:pPr>
          </w:p>
          <w:p w14:paraId="1DF3963F" w14:textId="77777777" w:rsidR="00D379E3" w:rsidRPr="00C44C3C" w:rsidRDefault="00D379E3" w:rsidP="000917A4">
            <w:pPr>
              <w:rPr>
                <w:rFonts w:ascii="Verdana" w:eastAsia="Times New Roman" w:hAnsi="Verdana" w:cs="Times New Roman"/>
                <w:color w:val="000000"/>
                <w:lang w:eastAsia="nl-NL"/>
              </w:rPr>
            </w:pPr>
          </w:p>
          <w:p w14:paraId="24D7B073" w14:textId="77777777" w:rsidR="00D379E3" w:rsidRPr="00C44C3C" w:rsidRDefault="00D379E3" w:rsidP="000917A4">
            <w:pPr>
              <w:rPr>
                <w:rFonts w:ascii="Verdana" w:eastAsia="Times New Roman" w:hAnsi="Verdana" w:cs="Times New Roman"/>
                <w:color w:val="000000"/>
                <w:lang w:eastAsia="nl-NL"/>
              </w:rPr>
            </w:pPr>
          </w:p>
          <w:p w14:paraId="01990326" w14:textId="77777777" w:rsidR="00D379E3" w:rsidRPr="00C44C3C" w:rsidRDefault="00D379E3" w:rsidP="000917A4">
            <w:pPr>
              <w:rPr>
                <w:rFonts w:ascii="Verdana" w:eastAsia="Times New Roman" w:hAnsi="Verdana" w:cs="Times New Roman"/>
                <w:color w:val="000000"/>
                <w:lang w:eastAsia="nl-NL"/>
              </w:rPr>
            </w:pPr>
          </w:p>
          <w:p w14:paraId="661A7456" w14:textId="77777777" w:rsidR="00D379E3" w:rsidRPr="00C44C3C" w:rsidRDefault="00D379E3" w:rsidP="000917A4">
            <w:pPr>
              <w:rPr>
                <w:rFonts w:ascii="Verdana" w:eastAsia="Times New Roman" w:hAnsi="Verdana" w:cs="Times New Roman"/>
                <w:color w:val="000000"/>
                <w:lang w:eastAsia="nl-NL"/>
              </w:rPr>
            </w:pPr>
          </w:p>
          <w:p w14:paraId="1FEDF58A" w14:textId="77777777" w:rsidR="00D379E3" w:rsidRPr="00C44C3C" w:rsidRDefault="00D379E3" w:rsidP="000917A4">
            <w:pPr>
              <w:rPr>
                <w:rFonts w:ascii="Verdana" w:eastAsia="Times New Roman" w:hAnsi="Verdana" w:cs="Times New Roman"/>
                <w:color w:val="000000"/>
                <w:lang w:eastAsia="nl-NL"/>
              </w:rPr>
            </w:pPr>
          </w:p>
          <w:p w14:paraId="06F17C76" w14:textId="35F73422" w:rsidR="000917A4" w:rsidRPr="00C44C3C" w:rsidRDefault="00C44C3C" w:rsidP="000917A4">
            <w:pPr>
              <w:rPr>
                <w:rFonts w:ascii="Verdana" w:eastAsia="Times New Roman" w:hAnsi="Verdana" w:cs="Times New Roman"/>
                <w:color w:val="000000"/>
                <w:lang w:eastAsia="nl-NL"/>
              </w:rPr>
            </w:pPr>
            <w:r w:rsidRPr="00C44C3C">
              <w:rPr>
                <w:rFonts w:ascii="Verdana" w:eastAsia="Times New Roman" w:hAnsi="Verdana" w:cs="Times New Roman"/>
                <w:color w:val="000000"/>
                <w:lang w:eastAsia="nl-NL"/>
              </w:rPr>
              <w:t xml:space="preserve">   Ab Tromp</w:t>
            </w:r>
            <w:r w:rsidRPr="00C44C3C">
              <w:rPr>
                <w:rFonts w:ascii="Verdana" w:eastAsia="Times New Roman" w:hAnsi="Verdana" w:cs="Times New Roman"/>
                <w:color w:val="000000"/>
                <w:lang w:eastAsia="nl-NL"/>
              </w:rPr>
              <w:t xml:space="preserve">                                                             </w:t>
            </w:r>
            <w:r w:rsidR="00C97F2D" w:rsidRPr="00C44C3C">
              <w:rPr>
                <w:rFonts w:ascii="Verdana" w:eastAsia="Times New Roman" w:hAnsi="Verdana" w:cs="Times New Roman"/>
                <w:color w:val="000000"/>
                <w:lang w:eastAsia="nl-NL"/>
              </w:rPr>
              <w:t>Erik Fiks</w:t>
            </w:r>
            <w:r w:rsidR="00D379E3" w:rsidRPr="00C44C3C">
              <w:rPr>
                <w:rFonts w:ascii="Verdana" w:eastAsia="Times New Roman" w:hAnsi="Verdana" w:cs="Times New Roman"/>
                <w:color w:val="000000"/>
                <w:lang w:eastAsia="nl-NL"/>
              </w:rPr>
              <w:t xml:space="preserve">                                                                     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0917A4" w:rsidRPr="000917A4" w14:paraId="51311DC9" w14:textId="77777777" w:rsidTr="000917A4">
              <w:trPr>
                <w:tblCellSpacing w:w="0" w:type="dxa"/>
              </w:trPr>
              <w:tc>
                <w:tcPr>
                  <w:tcW w:w="14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79407FB9" w14:textId="77777777" w:rsidR="000917A4" w:rsidRPr="000917A4" w:rsidRDefault="000917A4" w:rsidP="000917A4">
                  <w:pPr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nl-NL"/>
                    </w:rPr>
                  </w:pPr>
                  <w:r w:rsidRPr="000917A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nl-NL"/>
                    </w:rPr>
                    <w:t> </w:t>
                  </w:r>
                </w:p>
                <w:p w14:paraId="3A70D9A3" w14:textId="77777777" w:rsidR="000917A4" w:rsidRPr="000917A4" w:rsidRDefault="000917A4" w:rsidP="000917A4">
                  <w:pP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nl-NL"/>
                    </w:rPr>
                  </w:pPr>
                  <w:r w:rsidRPr="000917A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nl-NL"/>
                    </w:rPr>
                    <w:t> </w:t>
                  </w:r>
                </w:p>
                <w:p w14:paraId="165A1EC1" w14:textId="77777777" w:rsidR="000917A4" w:rsidRDefault="000917A4" w:rsidP="000917A4">
                  <w:pP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nl-NL"/>
                    </w:rPr>
                  </w:pPr>
                </w:p>
                <w:p w14:paraId="1A5A921B" w14:textId="77777777" w:rsidR="000917A4" w:rsidRPr="000917A4" w:rsidRDefault="000917A4" w:rsidP="000917A4">
                  <w:pP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nl-NL"/>
                    </w:rPr>
                  </w:pPr>
                  <w:r w:rsidRPr="000917A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nl-NL"/>
                    </w:rPr>
                    <w:t> </w:t>
                  </w:r>
                </w:p>
                <w:p w14:paraId="1FA3CDEF" w14:textId="77777777" w:rsidR="000917A4" w:rsidRPr="000917A4" w:rsidRDefault="000917A4" w:rsidP="000917A4">
                  <w:pP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nl-NL"/>
                    </w:rPr>
                  </w:pPr>
                  <w:r w:rsidRPr="000917A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nl-NL"/>
                    </w:rPr>
                    <w:t> </w:t>
                  </w:r>
                </w:p>
                <w:p w14:paraId="6A1FFF2C" w14:textId="77777777" w:rsidR="000917A4" w:rsidRPr="000917A4" w:rsidRDefault="000917A4" w:rsidP="000917A4">
                  <w:pP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nl-NL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0917A4" w:rsidRPr="000917A4" w14:paraId="09479E9A" w14:textId="77777777">
                    <w:trPr>
                      <w:tblCellSpacing w:w="0" w:type="dxa"/>
                    </w:trPr>
                    <w:tc>
                      <w:tcPr>
                        <w:tcW w:w="145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14:paraId="688D2169" w14:textId="77777777" w:rsidR="000917A4" w:rsidRPr="000917A4" w:rsidRDefault="000917A4" w:rsidP="000917A4">
                        <w:pP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nl-NL"/>
                          </w:rPr>
                        </w:pPr>
                        <w:r w:rsidRPr="000917A4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18"/>
                            <w:szCs w:val="18"/>
                            <w:lang w:eastAsia="nl-NL"/>
                          </w:rPr>
                          <w:drawing>
                            <wp:inline distT="0" distB="0" distL="0" distR="0" wp14:anchorId="0D92BF59" wp14:editId="51C363D1">
                              <wp:extent cx="9525" cy="9525"/>
                              <wp:effectExtent l="0" t="0" r="0" b="0"/>
                              <wp:docPr id="2" name="Afbeelding 2" descr="http://www.vvedossier.nl/icons/ecblank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www.vvedossier.nl/icons/ecblank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1B9C2B2D" w14:textId="77777777" w:rsidR="000917A4" w:rsidRPr="000917A4" w:rsidRDefault="000917A4" w:rsidP="000917A4">
                  <w:pP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nl-NL"/>
                    </w:rPr>
                  </w:pPr>
                </w:p>
              </w:tc>
            </w:tr>
          </w:tbl>
          <w:p w14:paraId="645089F3" w14:textId="77777777" w:rsidR="000917A4" w:rsidRDefault="000917A4" w:rsidP="000917A4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</w:p>
          <w:p w14:paraId="00C918A1" w14:textId="77777777" w:rsidR="000917A4" w:rsidRDefault="000917A4" w:rsidP="000917A4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</w:p>
          <w:p w14:paraId="3DC29ACD" w14:textId="77777777" w:rsidR="000917A4" w:rsidRPr="000917A4" w:rsidRDefault="000917A4" w:rsidP="000917A4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</w:p>
        </w:tc>
      </w:tr>
      <w:tr w:rsidR="00D379E3" w:rsidRPr="000917A4" w14:paraId="07A5C3CA" w14:textId="77777777" w:rsidTr="000917A4">
        <w:trPr>
          <w:tblCellSpacing w:w="0" w:type="dxa"/>
        </w:trPr>
        <w:tc>
          <w:tcPr>
            <w:tcW w:w="14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A8BE9F" w14:textId="77777777" w:rsidR="00D379E3" w:rsidRDefault="00D379E3" w:rsidP="000917A4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</w:p>
        </w:tc>
      </w:tr>
      <w:tr w:rsidR="00D379E3" w:rsidRPr="000917A4" w14:paraId="39D97B0B" w14:textId="77777777" w:rsidTr="000917A4">
        <w:trPr>
          <w:tblCellSpacing w:w="0" w:type="dxa"/>
        </w:trPr>
        <w:tc>
          <w:tcPr>
            <w:tcW w:w="14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54D0C1" w14:textId="77777777" w:rsidR="00D379E3" w:rsidRDefault="00D379E3" w:rsidP="000917A4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</w:p>
        </w:tc>
      </w:tr>
      <w:tr w:rsidR="00D379E3" w:rsidRPr="000917A4" w14:paraId="5526AD12" w14:textId="77777777" w:rsidTr="000917A4">
        <w:trPr>
          <w:tblCellSpacing w:w="0" w:type="dxa"/>
        </w:trPr>
        <w:tc>
          <w:tcPr>
            <w:tcW w:w="14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522372" w14:textId="77777777" w:rsidR="00D379E3" w:rsidRDefault="00D379E3" w:rsidP="000917A4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</w:p>
        </w:tc>
      </w:tr>
      <w:tr w:rsidR="00D379E3" w:rsidRPr="000917A4" w14:paraId="3C71B6F6" w14:textId="77777777" w:rsidTr="000917A4">
        <w:trPr>
          <w:tblCellSpacing w:w="0" w:type="dxa"/>
        </w:trPr>
        <w:tc>
          <w:tcPr>
            <w:tcW w:w="14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CA7184" w14:textId="77777777" w:rsidR="00D379E3" w:rsidRDefault="00D379E3" w:rsidP="000917A4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</w:p>
        </w:tc>
      </w:tr>
    </w:tbl>
    <w:p w14:paraId="7184C552" w14:textId="77777777" w:rsidR="00D065D8" w:rsidRDefault="00D065D8"/>
    <w:sectPr w:rsidR="00D06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7A4"/>
    <w:rsid w:val="000917A4"/>
    <w:rsid w:val="003028C4"/>
    <w:rsid w:val="0088258D"/>
    <w:rsid w:val="00C0491A"/>
    <w:rsid w:val="00C44C3C"/>
    <w:rsid w:val="00C97F2D"/>
    <w:rsid w:val="00D065D8"/>
    <w:rsid w:val="00D3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92B85"/>
  <w15:chartTrackingRefBased/>
  <w15:docId w15:val="{A101E22B-06B9-4093-AED7-92D1998D3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917A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917A4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styleId="Strong">
    <w:name w:val="Strong"/>
    <w:basedOn w:val="DefaultParagraphFont"/>
    <w:uiPriority w:val="22"/>
    <w:qFormat/>
    <w:rsid w:val="000917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0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0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6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9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8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1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8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9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9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5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5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2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2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1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6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7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4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1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6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5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9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82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6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8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3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5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9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8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5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3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8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8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8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7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6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03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1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26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2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1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9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4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0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4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86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7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4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9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8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6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 Assenbergh</dc:creator>
  <cp:keywords/>
  <dc:description/>
  <cp:lastModifiedBy>Marcel Hassink</cp:lastModifiedBy>
  <cp:revision>3</cp:revision>
  <dcterms:created xsi:type="dcterms:W3CDTF">2022-04-07T09:57:00Z</dcterms:created>
  <dcterms:modified xsi:type="dcterms:W3CDTF">2022-04-08T13:51:00Z</dcterms:modified>
</cp:coreProperties>
</file>